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6248" w14:textId="5EDA111D" w:rsidR="009F75FE" w:rsidRDefault="00353A99" w:rsidP="009F75FE">
      <w:pPr>
        <w:pStyle w:val="Otsikko1"/>
      </w:pPr>
      <w:r>
        <w:t>suomen kuurojen urheiluliiton ansiomitalianomus</w:t>
      </w:r>
    </w:p>
    <w:p w14:paraId="489A755D" w14:textId="42BF31DB" w:rsidR="005C3531" w:rsidRDefault="005C3531" w:rsidP="005C3531"/>
    <w:p w14:paraId="3BE881B0" w14:textId="3B11B48F" w:rsidR="009E0131" w:rsidRPr="009E0131" w:rsidRDefault="009E0131" w:rsidP="005C3531">
      <w:pPr>
        <w:rPr>
          <w:sz w:val="24"/>
          <w:szCs w:val="24"/>
          <w:u w:val="single"/>
        </w:rPr>
      </w:pPr>
      <w:r w:rsidRPr="009E0131">
        <w:rPr>
          <w:sz w:val="24"/>
          <w:szCs w:val="24"/>
          <w:u w:val="single"/>
        </w:rPr>
        <w:t>Taustatiedot</w:t>
      </w:r>
    </w:p>
    <w:p w14:paraId="4009A891" w14:textId="249C4A19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Etunimet</w:t>
      </w:r>
      <w:r w:rsidR="009E0131" w:rsidRPr="009E0131">
        <w:rPr>
          <w:sz w:val="24"/>
          <w:szCs w:val="24"/>
        </w:rPr>
        <w:t>:</w:t>
      </w:r>
    </w:p>
    <w:p w14:paraId="6C524C00" w14:textId="616CC3B1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Sukunimi</w:t>
      </w:r>
      <w:r w:rsidR="009E0131" w:rsidRPr="009E0131">
        <w:rPr>
          <w:sz w:val="24"/>
          <w:szCs w:val="24"/>
        </w:rPr>
        <w:t>:</w:t>
      </w:r>
    </w:p>
    <w:p w14:paraId="555CC6EA" w14:textId="1694B191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Syntymäaika</w:t>
      </w:r>
      <w:r w:rsidR="009E0131" w:rsidRPr="009E0131">
        <w:rPr>
          <w:sz w:val="24"/>
          <w:szCs w:val="24"/>
        </w:rPr>
        <w:t>:</w:t>
      </w:r>
    </w:p>
    <w:p w14:paraId="1FC14015" w14:textId="4611DF23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Syntymäpaikka</w:t>
      </w:r>
      <w:r w:rsidR="009E0131" w:rsidRPr="009E0131">
        <w:rPr>
          <w:sz w:val="24"/>
          <w:szCs w:val="24"/>
        </w:rPr>
        <w:t>:</w:t>
      </w:r>
    </w:p>
    <w:p w14:paraId="3DE1B08C" w14:textId="36AA22D3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Lähiosoite</w:t>
      </w:r>
      <w:r w:rsidR="009E0131" w:rsidRPr="009E0131">
        <w:rPr>
          <w:sz w:val="24"/>
          <w:szCs w:val="24"/>
        </w:rPr>
        <w:t>:</w:t>
      </w:r>
    </w:p>
    <w:p w14:paraId="4D3C65C9" w14:textId="3806BBB7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Postinumero</w:t>
      </w:r>
      <w:r w:rsidR="009E0131" w:rsidRPr="009E0131">
        <w:rPr>
          <w:sz w:val="24"/>
          <w:szCs w:val="24"/>
        </w:rPr>
        <w:t>:</w:t>
      </w:r>
    </w:p>
    <w:p w14:paraId="6D1203A7" w14:textId="755C24C2" w:rsidR="005C3531" w:rsidRPr="009E0131" w:rsidRDefault="005C35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Postitoimipaikka</w:t>
      </w:r>
      <w:r w:rsidR="009E0131" w:rsidRPr="009E0131">
        <w:rPr>
          <w:sz w:val="24"/>
          <w:szCs w:val="24"/>
        </w:rPr>
        <w:t>:</w:t>
      </w:r>
    </w:p>
    <w:p w14:paraId="78862E80" w14:textId="3148A69F" w:rsidR="005C3531" w:rsidRPr="009E0131" w:rsidRDefault="005C3531" w:rsidP="005C3531">
      <w:pPr>
        <w:rPr>
          <w:sz w:val="24"/>
          <w:szCs w:val="24"/>
        </w:rPr>
      </w:pPr>
    </w:p>
    <w:p w14:paraId="4B2CDEFA" w14:textId="4BDC459E" w:rsidR="009E0131" w:rsidRPr="009E0131" w:rsidRDefault="009E0131" w:rsidP="005C3531">
      <w:pPr>
        <w:rPr>
          <w:sz w:val="24"/>
          <w:szCs w:val="24"/>
          <w:u w:val="single"/>
        </w:rPr>
      </w:pPr>
      <w:r w:rsidRPr="009E0131">
        <w:rPr>
          <w:sz w:val="24"/>
          <w:szCs w:val="24"/>
          <w:u w:val="single"/>
        </w:rPr>
        <w:t>Ansiot/saavutukset</w:t>
      </w:r>
    </w:p>
    <w:p w14:paraId="666D5A6B" w14:textId="6AFB190A" w:rsidR="00111487" w:rsidRPr="009E0131" w:rsidRDefault="00111487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Toiminta Suomen Kuurojen Urheiluliitossa</w:t>
      </w:r>
      <w:r w:rsidR="009E0131" w:rsidRPr="009E0131">
        <w:rPr>
          <w:sz w:val="24"/>
          <w:szCs w:val="24"/>
        </w:rPr>
        <w:t>:</w:t>
      </w:r>
    </w:p>
    <w:p w14:paraId="4897E02B" w14:textId="48144482" w:rsidR="00111487" w:rsidRPr="009E0131" w:rsidRDefault="00111487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Toiminta urheiluseuroissa</w:t>
      </w:r>
      <w:r w:rsidR="009E0131" w:rsidRPr="009E0131">
        <w:rPr>
          <w:sz w:val="24"/>
          <w:szCs w:val="24"/>
        </w:rPr>
        <w:t>:</w:t>
      </w:r>
    </w:p>
    <w:p w14:paraId="7D8D9966" w14:textId="438ABC6A" w:rsidR="00111487" w:rsidRPr="009E0131" w:rsidRDefault="00111487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Urheilusaavutukset</w:t>
      </w:r>
      <w:r w:rsidR="009E0131" w:rsidRPr="009E0131">
        <w:rPr>
          <w:sz w:val="24"/>
          <w:szCs w:val="24"/>
        </w:rPr>
        <w:t>:</w:t>
      </w:r>
    </w:p>
    <w:p w14:paraId="372C2F4D" w14:textId="5CCF292D" w:rsidR="00111487" w:rsidRPr="009E0131" w:rsidRDefault="00111487" w:rsidP="005C3531">
      <w:pPr>
        <w:rPr>
          <w:sz w:val="24"/>
          <w:szCs w:val="24"/>
        </w:rPr>
      </w:pPr>
    </w:p>
    <w:p w14:paraId="101B7DE6" w14:textId="5D998993" w:rsidR="00111487" w:rsidRPr="009E0131" w:rsidRDefault="00111487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Ehdotettu</w:t>
      </w:r>
      <w:r w:rsidR="009E0131" w:rsidRPr="009E0131">
        <w:rPr>
          <w:sz w:val="24"/>
          <w:szCs w:val="24"/>
        </w:rPr>
        <w:t xml:space="preserve"> mitali:</w:t>
      </w:r>
    </w:p>
    <w:p w14:paraId="4BAF353B" w14:textId="63FBE59B" w:rsidR="009F75FE" w:rsidRDefault="009E0131" w:rsidP="005C3531">
      <w:pPr>
        <w:rPr>
          <w:sz w:val="24"/>
          <w:szCs w:val="24"/>
        </w:rPr>
      </w:pPr>
      <w:r w:rsidRPr="009E0131">
        <w:rPr>
          <w:sz w:val="24"/>
          <w:szCs w:val="24"/>
        </w:rPr>
        <w:t>Urheiluseuran nimi:</w:t>
      </w:r>
    </w:p>
    <w:p w14:paraId="275EDEAB" w14:textId="69DCCAE7" w:rsidR="009F75FE" w:rsidRPr="009E0131" w:rsidRDefault="009F75FE" w:rsidP="005C3531">
      <w:pPr>
        <w:rPr>
          <w:sz w:val="24"/>
          <w:szCs w:val="24"/>
        </w:rPr>
      </w:pPr>
    </w:p>
    <w:p w14:paraId="5DFD5671" w14:textId="77777777" w:rsidR="009E0131" w:rsidRPr="009E0131" w:rsidRDefault="009E0131" w:rsidP="005C3531">
      <w:pPr>
        <w:rPr>
          <w:sz w:val="24"/>
          <w:szCs w:val="24"/>
        </w:rPr>
      </w:pPr>
    </w:p>
    <w:p w14:paraId="0791FEA1" w14:textId="24824781" w:rsidR="009E0131" w:rsidRPr="009E0131" w:rsidRDefault="009E0131" w:rsidP="009F75FE">
      <w:pPr>
        <w:jc w:val="center"/>
        <w:rPr>
          <w:sz w:val="24"/>
          <w:szCs w:val="24"/>
        </w:rPr>
      </w:pPr>
      <w:r w:rsidRPr="009E0131">
        <w:rPr>
          <w:sz w:val="24"/>
          <w:szCs w:val="24"/>
        </w:rPr>
        <w:t>__________________________________</w:t>
      </w:r>
      <w:r w:rsidR="009F75FE">
        <w:rPr>
          <w:sz w:val="24"/>
          <w:szCs w:val="24"/>
        </w:rPr>
        <w:tab/>
      </w:r>
      <w:r w:rsidRPr="009E0131">
        <w:rPr>
          <w:sz w:val="24"/>
          <w:szCs w:val="24"/>
        </w:rPr>
        <w:t>____________________________________</w:t>
      </w:r>
    </w:p>
    <w:p w14:paraId="284EFA9F" w14:textId="344F075F" w:rsidR="009E0131" w:rsidRPr="009E0131" w:rsidRDefault="009E0131" w:rsidP="009E0131">
      <w:pPr>
        <w:jc w:val="center"/>
        <w:rPr>
          <w:sz w:val="24"/>
          <w:szCs w:val="24"/>
        </w:rPr>
      </w:pPr>
      <w:r w:rsidRPr="009E0131">
        <w:rPr>
          <w:sz w:val="24"/>
          <w:szCs w:val="24"/>
        </w:rPr>
        <w:t>puheenjohtaja</w:t>
      </w:r>
      <w:r w:rsidRPr="009E0131">
        <w:rPr>
          <w:sz w:val="24"/>
          <w:szCs w:val="24"/>
        </w:rPr>
        <w:tab/>
      </w:r>
      <w:r w:rsidRPr="009E0131">
        <w:rPr>
          <w:sz w:val="24"/>
          <w:szCs w:val="24"/>
        </w:rPr>
        <w:tab/>
      </w:r>
      <w:r w:rsidR="009F75FE">
        <w:rPr>
          <w:sz w:val="24"/>
          <w:szCs w:val="24"/>
        </w:rPr>
        <w:tab/>
      </w:r>
      <w:r w:rsidRPr="009E0131">
        <w:rPr>
          <w:sz w:val="24"/>
          <w:szCs w:val="24"/>
        </w:rPr>
        <w:t xml:space="preserve">           sihteeri</w:t>
      </w:r>
    </w:p>
    <w:p w14:paraId="30AE66DA" w14:textId="2DAC92F6" w:rsidR="009E0131" w:rsidRPr="009E0131" w:rsidRDefault="009E0131" w:rsidP="009E0131">
      <w:pPr>
        <w:jc w:val="center"/>
        <w:rPr>
          <w:sz w:val="24"/>
          <w:szCs w:val="24"/>
        </w:rPr>
      </w:pPr>
    </w:p>
    <w:p w14:paraId="508EB212" w14:textId="078EFC08" w:rsidR="009E0131" w:rsidRPr="009E0131" w:rsidRDefault="009E0131" w:rsidP="009E0131">
      <w:pPr>
        <w:rPr>
          <w:sz w:val="24"/>
          <w:szCs w:val="24"/>
        </w:rPr>
      </w:pPr>
      <w:r w:rsidRPr="009E0131">
        <w:rPr>
          <w:sz w:val="24"/>
          <w:szCs w:val="24"/>
        </w:rPr>
        <w:t xml:space="preserve">Anomus on toimitettava liiton sähköpostiin </w:t>
      </w:r>
      <w:hyperlink r:id="rId8" w:history="1">
        <w:r w:rsidRPr="009E0131">
          <w:rPr>
            <w:rStyle w:val="Hyperlinkki"/>
            <w:sz w:val="24"/>
            <w:szCs w:val="24"/>
          </w:rPr>
          <w:t>sporttitalo@skul.org</w:t>
        </w:r>
      </w:hyperlink>
      <w:r w:rsidR="00AA14AA">
        <w:rPr>
          <w:sz w:val="24"/>
          <w:szCs w:val="24"/>
        </w:rPr>
        <w:t xml:space="preserve"> vähintään kaksi viikkoa ennen </w:t>
      </w:r>
      <w:r w:rsidR="00B5021E">
        <w:rPr>
          <w:sz w:val="24"/>
          <w:szCs w:val="24"/>
        </w:rPr>
        <w:t xml:space="preserve">seuraavaa </w:t>
      </w:r>
      <w:r w:rsidR="00AA14AA">
        <w:rPr>
          <w:sz w:val="24"/>
          <w:szCs w:val="24"/>
        </w:rPr>
        <w:t xml:space="preserve">hallituksen kokousta. </w:t>
      </w:r>
    </w:p>
    <w:p w14:paraId="5CA98B0C" w14:textId="3B418AE9" w:rsidR="00EF199C" w:rsidRDefault="00EF199C" w:rsidP="00863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959877" w14:textId="77777777" w:rsidR="009F75FE" w:rsidRPr="009F75FE" w:rsidRDefault="009F75FE" w:rsidP="009F75FE">
      <w:pPr>
        <w:pStyle w:val="Otsikko1"/>
      </w:pPr>
      <w:r>
        <w:lastRenderedPageBreak/>
        <w:t>ANSIOMITALIEN OHJESÄÄNTÖ</w:t>
      </w:r>
    </w:p>
    <w:p w14:paraId="5C7AE44F" w14:textId="13071168" w:rsidR="009F75FE" w:rsidRDefault="009F75FE" w:rsidP="00863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67E503B" w14:textId="5135851B" w:rsidR="009F75FE" w:rsidRPr="009F75FE" w:rsidRDefault="009F75FE" w:rsidP="009F75FE">
      <w:pPr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1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Tämän ohjesäännön piiriin kuuluvat seuraavat Suomen Kuurojen Urheiluliiton ansiomitalit:</w:t>
      </w:r>
    </w:p>
    <w:p w14:paraId="26D8B97B" w14:textId="77777777" w:rsidR="009F75FE" w:rsidRPr="009F75FE" w:rsidRDefault="009F75FE" w:rsidP="009F75FE">
      <w:pPr>
        <w:numPr>
          <w:ilvl w:val="0"/>
          <w:numId w:val="35"/>
        </w:numPr>
        <w:spacing w:after="0" w:line="240" w:lineRule="auto"/>
        <w:ind w:left="1440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pronssinen ansiomitali</w:t>
      </w:r>
    </w:p>
    <w:p w14:paraId="6350798D" w14:textId="77777777" w:rsidR="009F75FE" w:rsidRPr="009F75FE" w:rsidRDefault="009F75FE" w:rsidP="009F75FE">
      <w:pPr>
        <w:numPr>
          <w:ilvl w:val="0"/>
          <w:numId w:val="35"/>
        </w:numPr>
        <w:spacing w:after="0" w:line="240" w:lineRule="auto"/>
        <w:ind w:left="1440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hopeinen ansiomitali</w:t>
      </w:r>
    </w:p>
    <w:p w14:paraId="2153F635" w14:textId="58E2D64D" w:rsidR="009F75FE" w:rsidRDefault="009F75FE" w:rsidP="009F75FE">
      <w:pPr>
        <w:numPr>
          <w:ilvl w:val="0"/>
          <w:numId w:val="35"/>
        </w:numPr>
        <w:spacing w:after="0" w:line="240" w:lineRule="auto"/>
        <w:ind w:left="1440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kultainen ansiomitali</w:t>
      </w:r>
    </w:p>
    <w:p w14:paraId="1144221D" w14:textId="77777777" w:rsidR="009F75FE" w:rsidRP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</w:p>
    <w:p w14:paraId="2D191CE2" w14:textId="72553D4B" w:rsidR="009F75FE" w:rsidRPr="009F75FE" w:rsidRDefault="009F75FE" w:rsidP="009F75FE">
      <w:pPr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2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Myöntämisperusteet:</w:t>
      </w:r>
    </w:p>
    <w:p w14:paraId="3775C479" w14:textId="4B1D6879" w:rsid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fi-FI"/>
        </w:rPr>
        <w:t>Pronssinen ansiomitali: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 pitkäaikainen, vähintään 10 vuotta kestänyt ansiokas toiminta liiton jäsenseuran johtokunnassa. Mitali voidaan myöntää myös huomattavista urheilullisista ansioista sekä henkilölle, joka on ansiokkaasti toiminut seuran tai liiton hyväksi.</w:t>
      </w:r>
    </w:p>
    <w:p w14:paraId="423DB81C" w14:textId="77777777" w:rsidR="009F75FE" w:rsidRP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</w:p>
    <w:p w14:paraId="3BFF1C8A" w14:textId="54CCCEF5" w:rsid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fi-FI"/>
        </w:rPr>
        <w:t>Hopeinen ansiomitali: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 pitkäaikainen, vähintään 20 vuotta kestänyt ansiokas toiminta jäsenseuran johtokunnassa tai 15 vuotta seuran puheenjohtajana ja liiton toiminnoissa. Erikoistapauksissa huomattavat urheilulliset ansiot oikeuttavat mitalin saantiin.</w:t>
      </w:r>
    </w:p>
    <w:p w14:paraId="502C5D1A" w14:textId="77777777" w:rsidR="009F75FE" w:rsidRP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</w:p>
    <w:p w14:paraId="0404FEAF" w14:textId="5AF47F7E" w:rsid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fi-FI"/>
        </w:rPr>
        <w:t>Kultainen ansiomitali: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 on saanut hopeisen ansiomitalin ja toiminut huomattavan ansiokkaasti kuurojen urheilun hyväksi liiton johto- ym. tehtävissä.</w:t>
      </w:r>
    </w:p>
    <w:p w14:paraId="70CBE37B" w14:textId="77777777" w:rsid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</w:p>
    <w:p w14:paraId="47FE6225" w14:textId="1B47CF13" w:rsidR="009F75FE" w:rsidRPr="009F75FE" w:rsidRDefault="009F75FE" w:rsidP="009F75FE">
      <w:pPr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3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Ansiomitalit myöntää liiton hallitus. Aloitteen mitalin myöntämiseksi voi tehdä liiton jäsenseura ja anomuksessa on tarkasti selvitettävä kyseisen henkilön toiminta urheilun hyväksi.</w:t>
      </w:r>
    </w:p>
    <w:p w14:paraId="0508067A" w14:textId="2166FF43" w:rsidR="009F75FE" w:rsidRPr="009F75FE" w:rsidRDefault="009F75FE" w:rsidP="009F75FE">
      <w:pPr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4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Liiton hallitus voi oma-aloitteisesti myöntää mitalin henkilölle, jonka katsoo toimineen näiden sääntöjen 2§ mukaisesti.</w:t>
      </w:r>
    </w:p>
    <w:p w14:paraId="1FED326A" w14:textId="5AA9008D" w:rsidR="009F75FE" w:rsidRPr="009F75FE" w:rsidRDefault="009F75FE" w:rsidP="009F75FE">
      <w:pPr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5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Jaetut ansiomitalit on numeroitava juoksevasti omissa sarjoissaan.</w:t>
      </w:r>
    </w:p>
    <w:p w14:paraId="69B3D9E8" w14:textId="74A54EA1" w:rsidR="009F75FE" w:rsidRPr="009F75FE" w:rsidRDefault="009F75FE" w:rsidP="009F75FE">
      <w:pPr>
        <w:spacing w:after="24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6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Näihin sääntöihin voidaan tehdä muutoksia Suomen Kuurojen Urheiluliiton hallituksen päätöksellä.</w:t>
      </w:r>
    </w:p>
    <w:p w14:paraId="33BB8B79" w14:textId="4B5CE64A" w:rsidR="009F75FE" w:rsidRPr="009F75FE" w:rsidRDefault="009F75FE" w:rsidP="009F75FE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i-FI"/>
        </w:rPr>
      </w:pP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7 §</w:t>
      </w:r>
      <w:r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 xml:space="preserve"> </w:t>
      </w:r>
      <w:r w:rsidRPr="009F75FE">
        <w:rPr>
          <w:rFonts w:ascii="Calibri" w:eastAsia="Times New Roman" w:hAnsi="Calibri" w:cs="Calibri"/>
          <w:color w:val="333333"/>
          <w:sz w:val="24"/>
          <w:szCs w:val="24"/>
          <w:lang w:eastAsia="fi-FI"/>
        </w:rPr>
        <w:t>Suomen Kuurojen Urheiluliiton hallitus on hyväksynyt nämä säännöt kokouksessaan 18. päivänä marraskuuta 1979 Malminharjulla.</w:t>
      </w:r>
    </w:p>
    <w:p w14:paraId="3CE273E7" w14:textId="77777777" w:rsidR="009F75FE" w:rsidRPr="009F75FE" w:rsidRDefault="009F75FE" w:rsidP="009F75FE">
      <w:pPr>
        <w:rPr>
          <w:sz w:val="24"/>
          <w:szCs w:val="24"/>
        </w:rPr>
      </w:pPr>
    </w:p>
    <w:p w14:paraId="11338625" w14:textId="77777777" w:rsidR="009F75FE" w:rsidRPr="009E0131" w:rsidRDefault="009F75FE" w:rsidP="00863E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9F75FE" w:rsidRPr="009E0131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09C7" w14:textId="77777777" w:rsidR="007F6B57" w:rsidRDefault="007F6B57" w:rsidP="007972B4">
      <w:pPr>
        <w:spacing w:after="0" w:line="240" w:lineRule="auto"/>
      </w:pPr>
      <w:r>
        <w:separator/>
      </w:r>
    </w:p>
  </w:endnote>
  <w:endnote w:type="continuationSeparator" w:id="0">
    <w:p w14:paraId="109E9D6C" w14:textId="77777777" w:rsidR="007F6B57" w:rsidRDefault="007F6B57" w:rsidP="0079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12006"/>
      <w:docPartObj>
        <w:docPartGallery w:val="Page Numbers (Bottom of Page)"/>
        <w:docPartUnique/>
      </w:docPartObj>
    </w:sdtPr>
    <w:sdtEndPr/>
    <w:sdtContent>
      <w:p w14:paraId="51DEAB30" w14:textId="245C6605" w:rsidR="00C46434" w:rsidRDefault="00C46434">
        <w:pPr>
          <w:pStyle w:val="Alatunniste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7C6DBE" wp14:editId="11D19FA5">
              <wp:simplePos x="0" y="0"/>
              <wp:positionH relativeFrom="column">
                <wp:posOffset>1839433</wp:posOffset>
              </wp:positionH>
              <wp:positionV relativeFrom="paragraph">
                <wp:posOffset>-1998921</wp:posOffset>
              </wp:positionV>
              <wp:extent cx="6898675" cy="4193166"/>
              <wp:effectExtent l="0" t="0" r="0" b="0"/>
              <wp:wrapNone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uva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8675" cy="41931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5D9EA" w14:textId="1871693B" w:rsidR="007972B4" w:rsidRDefault="007972B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0323" w14:textId="77777777" w:rsidR="007F6B57" w:rsidRDefault="007F6B57" w:rsidP="007972B4">
      <w:pPr>
        <w:spacing w:after="0" w:line="240" w:lineRule="auto"/>
      </w:pPr>
      <w:r>
        <w:separator/>
      </w:r>
    </w:p>
  </w:footnote>
  <w:footnote w:type="continuationSeparator" w:id="0">
    <w:p w14:paraId="05DE0D39" w14:textId="77777777" w:rsidR="007F6B57" w:rsidRDefault="007F6B57" w:rsidP="0079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3B1"/>
    <w:multiLevelType w:val="multilevel"/>
    <w:tmpl w:val="6F5A4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527"/>
    <w:multiLevelType w:val="hybridMultilevel"/>
    <w:tmpl w:val="6FDA6BB0"/>
    <w:lvl w:ilvl="0" w:tplc="A02E9E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D46"/>
    <w:multiLevelType w:val="hybridMultilevel"/>
    <w:tmpl w:val="D52459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88B"/>
    <w:multiLevelType w:val="hybridMultilevel"/>
    <w:tmpl w:val="B6C2A7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97E"/>
    <w:multiLevelType w:val="hybridMultilevel"/>
    <w:tmpl w:val="366E610E"/>
    <w:lvl w:ilvl="0" w:tplc="A41E8E08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706"/>
    <w:multiLevelType w:val="hybridMultilevel"/>
    <w:tmpl w:val="810871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E209D"/>
    <w:multiLevelType w:val="multilevel"/>
    <w:tmpl w:val="9F0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794A50"/>
    <w:multiLevelType w:val="hybridMultilevel"/>
    <w:tmpl w:val="427E2696"/>
    <w:lvl w:ilvl="0" w:tplc="65C0130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02909"/>
    <w:multiLevelType w:val="hybridMultilevel"/>
    <w:tmpl w:val="E8CC73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E5112"/>
    <w:multiLevelType w:val="hybridMultilevel"/>
    <w:tmpl w:val="E87EC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6FBF"/>
    <w:multiLevelType w:val="multilevel"/>
    <w:tmpl w:val="9E5CA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0B0449"/>
    <w:multiLevelType w:val="multilevel"/>
    <w:tmpl w:val="3F2027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C4748"/>
    <w:multiLevelType w:val="hybridMultilevel"/>
    <w:tmpl w:val="FAD66F14"/>
    <w:lvl w:ilvl="0" w:tplc="65C0130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0255"/>
    <w:multiLevelType w:val="hybridMultilevel"/>
    <w:tmpl w:val="E1A416FE"/>
    <w:lvl w:ilvl="0" w:tplc="E52EBD3A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2B6D"/>
    <w:multiLevelType w:val="hybridMultilevel"/>
    <w:tmpl w:val="19A0939E"/>
    <w:lvl w:ilvl="0" w:tplc="EDDEF23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84DE0"/>
    <w:multiLevelType w:val="hybridMultilevel"/>
    <w:tmpl w:val="B4F6D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3A6"/>
    <w:multiLevelType w:val="hybridMultilevel"/>
    <w:tmpl w:val="EC701B3C"/>
    <w:lvl w:ilvl="0" w:tplc="EDDEF23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14F"/>
    <w:multiLevelType w:val="hybridMultilevel"/>
    <w:tmpl w:val="C1D6A05A"/>
    <w:lvl w:ilvl="0" w:tplc="DCFC56E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57309"/>
    <w:multiLevelType w:val="hybridMultilevel"/>
    <w:tmpl w:val="C39849E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C6A60"/>
    <w:multiLevelType w:val="hybridMultilevel"/>
    <w:tmpl w:val="66949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E3A2D"/>
    <w:multiLevelType w:val="hybridMultilevel"/>
    <w:tmpl w:val="B6E4B618"/>
    <w:lvl w:ilvl="0" w:tplc="3DF2DD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B82"/>
    <w:multiLevelType w:val="hybridMultilevel"/>
    <w:tmpl w:val="B2E461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B3F"/>
    <w:multiLevelType w:val="hybridMultilevel"/>
    <w:tmpl w:val="F2E28A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328E0"/>
    <w:multiLevelType w:val="hybridMultilevel"/>
    <w:tmpl w:val="C8C848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CA3DB7"/>
    <w:multiLevelType w:val="hybridMultilevel"/>
    <w:tmpl w:val="BDF271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11447"/>
    <w:multiLevelType w:val="hybridMultilevel"/>
    <w:tmpl w:val="271A5EC4"/>
    <w:lvl w:ilvl="0" w:tplc="117C37C6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19B3"/>
    <w:multiLevelType w:val="hybridMultilevel"/>
    <w:tmpl w:val="5C6E5E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B074B"/>
    <w:multiLevelType w:val="hybridMultilevel"/>
    <w:tmpl w:val="F75C459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7E1635"/>
    <w:multiLevelType w:val="hybridMultilevel"/>
    <w:tmpl w:val="66BEF91A"/>
    <w:lvl w:ilvl="0" w:tplc="EDDEF23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DC2"/>
    <w:multiLevelType w:val="hybridMultilevel"/>
    <w:tmpl w:val="9E129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9442B"/>
    <w:multiLevelType w:val="hybridMultilevel"/>
    <w:tmpl w:val="D7FA4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D2B24"/>
    <w:multiLevelType w:val="hybridMultilevel"/>
    <w:tmpl w:val="E4DC66DE"/>
    <w:lvl w:ilvl="0" w:tplc="A02E9EE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37DB9"/>
    <w:multiLevelType w:val="hybridMultilevel"/>
    <w:tmpl w:val="E7BE25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F2626"/>
    <w:multiLevelType w:val="hybridMultilevel"/>
    <w:tmpl w:val="A0E4C710"/>
    <w:lvl w:ilvl="0" w:tplc="EDDEF23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21B62"/>
    <w:multiLevelType w:val="hybridMultilevel"/>
    <w:tmpl w:val="8BCCA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33"/>
  </w:num>
  <w:num w:numId="5">
    <w:abstractNumId w:val="10"/>
  </w:num>
  <w:num w:numId="6">
    <w:abstractNumId w:val="16"/>
  </w:num>
  <w:num w:numId="7">
    <w:abstractNumId w:val="27"/>
  </w:num>
  <w:num w:numId="8">
    <w:abstractNumId w:val="32"/>
  </w:num>
  <w:num w:numId="9">
    <w:abstractNumId w:val="34"/>
  </w:num>
  <w:num w:numId="10">
    <w:abstractNumId w:val="2"/>
  </w:num>
  <w:num w:numId="11">
    <w:abstractNumId w:val="15"/>
  </w:num>
  <w:num w:numId="12">
    <w:abstractNumId w:val="21"/>
  </w:num>
  <w:num w:numId="13">
    <w:abstractNumId w:val="30"/>
  </w:num>
  <w:num w:numId="14">
    <w:abstractNumId w:val="0"/>
  </w:num>
  <w:num w:numId="15">
    <w:abstractNumId w:val="19"/>
  </w:num>
  <w:num w:numId="16">
    <w:abstractNumId w:val="20"/>
  </w:num>
  <w:num w:numId="17">
    <w:abstractNumId w:val="3"/>
  </w:num>
  <w:num w:numId="18">
    <w:abstractNumId w:val="8"/>
  </w:num>
  <w:num w:numId="19">
    <w:abstractNumId w:val="25"/>
  </w:num>
  <w:num w:numId="20">
    <w:abstractNumId w:val="18"/>
  </w:num>
  <w:num w:numId="21">
    <w:abstractNumId w:val="9"/>
  </w:num>
  <w:num w:numId="22">
    <w:abstractNumId w:val="4"/>
  </w:num>
  <w:num w:numId="23">
    <w:abstractNumId w:val="23"/>
  </w:num>
  <w:num w:numId="24">
    <w:abstractNumId w:val="24"/>
  </w:num>
  <w:num w:numId="25">
    <w:abstractNumId w:val="13"/>
  </w:num>
  <w:num w:numId="26">
    <w:abstractNumId w:val="11"/>
  </w:num>
  <w:num w:numId="27">
    <w:abstractNumId w:val="12"/>
  </w:num>
  <w:num w:numId="28">
    <w:abstractNumId w:val="7"/>
  </w:num>
  <w:num w:numId="29">
    <w:abstractNumId w:val="5"/>
  </w:num>
  <w:num w:numId="30">
    <w:abstractNumId w:val="17"/>
  </w:num>
  <w:num w:numId="31">
    <w:abstractNumId w:val="31"/>
  </w:num>
  <w:num w:numId="32">
    <w:abstractNumId w:val="22"/>
  </w:num>
  <w:num w:numId="33">
    <w:abstractNumId w:val="1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A"/>
    <w:rsid w:val="000B246A"/>
    <w:rsid w:val="00111487"/>
    <w:rsid w:val="00183E21"/>
    <w:rsid w:val="00186947"/>
    <w:rsid w:val="001934E9"/>
    <w:rsid w:val="00194B1F"/>
    <w:rsid w:val="001967B0"/>
    <w:rsid w:val="00271CAF"/>
    <w:rsid w:val="00353A99"/>
    <w:rsid w:val="004A5A1E"/>
    <w:rsid w:val="0054535C"/>
    <w:rsid w:val="005B64E9"/>
    <w:rsid w:val="005C3531"/>
    <w:rsid w:val="006C1900"/>
    <w:rsid w:val="00741164"/>
    <w:rsid w:val="007972B4"/>
    <w:rsid w:val="007C45D0"/>
    <w:rsid w:val="007F4036"/>
    <w:rsid w:val="007F6B57"/>
    <w:rsid w:val="00863E2E"/>
    <w:rsid w:val="009E0131"/>
    <w:rsid w:val="009F75FE"/>
    <w:rsid w:val="00AA14AA"/>
    <w:rsid w:val="00B5021E"/>
    <w:rsid w:val="00C46434"/>
    <w:rsid w:val="00D537BE"/>
    <w:rsid w:val="00DD2658"/>
    <w:rsid w:val="00E2209E"/>
    <w:rsid w:val="00E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B59D"/>
  <w15:chartTrackingRefBased/>
  <w15:docId w15:val="{593AFBB1-6BFD-40E7-905A-2634E2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209E"/>
  </w:style>
  <w:style w:type="paragraph" w:styleId="Otsikko1">
    <w:name w:val="heading 1"/>
    <w:basedOn w:val="Normaali"/>
    <w:next w:val="Normaali"/>
    <w:link w:val="Otsikko1Char"/>
    <w:uiPriority w:val="9"/>
    <w:qFormat/>
    <w:rsid w:val="00E2209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20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220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246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97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72B4"/>
  </w:style>
  <w:style w:type="paragraph" w:styleId="Alatunniste">
    <w:name w:val="footer"/>
    <w:basedOn w:val="Normaali"/>
    <w:link w:val="AlatunnisteChar"/>
    <w:uiPriority w:val="99"/>
    <w:unhideWhenUsed/>
    <w:rsid w:val="00797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72B4"/>
  </w:style>
  <w:style w:type="character" w:customStyle="1" w:styleId="Otsikko1Char">
    <w:name w:val="Otsikko 1 Char"/>
    <w:basedOn w:val="Kappaleenoletusfontti"/>
    <w:link w:val="Otsikko1"/>
    <w:uiPriority w:val="9"/>
    <w:rsid w:val="00E2209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2209E"/>
    <w:pPr>
      <w:outlineLvl w:val="9"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E2209E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2209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2209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2209E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2209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2209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2209E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2209E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2209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E2209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E2209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2209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E2209E"/>
    <w:rPr>
      <w:color w:val="000000" w:themeColor="text1"/>
      <w:sz w:val="24"/>
      <w:szCs w:val="24"/>
    </w:rPr>
  </w:style>
  <w:style w:type="character" w:styleId="Voimakas">
    <w:name w:val="Strong"/>
    <w:basedOn w:val="Kappaleenoletusfontti"/>
    <w:uiPriority w:val="22"/>
    <w:qFormat/>
    <w:rsid w:val="00E2209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E2209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Eivli">
    <w:name w:val="No Spacing"/>
    <w:uiPriority w:val="1"/>
    <w:qFormat/>
    <w:rsid w:val="00E2209E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E2209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E2209E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2209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2209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E2209E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E2209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E2209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E2209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E2209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E2209E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E220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209E"/>
    <w:rPr>
      <w:color w:val="605E5C"/>
      <w:shd w:val="clear" w:color="auto" w:fill="E1DFDD"/>
    </w:rPr>
  </w:style>
  <w:style w:type="paragraph" w:styleId="Sisluet2">
    <w:name w:val="toc 2"/>
    <w:basedOn w:val="Normaali"/>
    <w:next w:val="Normaali"/>
    <w:autoRedefine/>
    <w:uiPriority w:val="39"/>
    <w:unhideWhenUsed/>
    <w:rsid w:val="00E2209E"/>
    <w:pPr>
      <w:spacing w:after="100" w:line="259" w:lineRule="auto"/>
      <w:ind w:left="220"/>
    </w:pPr>
    <w:rPr>
      <w:rFonts w:cs="Times New Roman"/>
      <w:sz w:val="22"/>
      <w:szCs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E2209E"/>
    <w:pPr>
      <w:spacing w:after="100" w:line="259" w:lineRule="auto"/>
      <w:ind w:left="440"/>
    </w:pPr>
    <w:rPr>
      <w:rFonts w:cs="Times New Roman"/>
      <w:sz w:val="22"/>
      <w:szCs w:val="2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F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9F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italo@sku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1A17-F0C7-4FD1-8418-0431C6B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Tiainen</dc:creator>
  <cp:keywords/>
  <dc:description/>
  <cp:lastModifiedBy>Teresa Tiainen</cp:lastModifiedBy>
  <cp:revision>4</cp:revision>
  <cp:lastPrinted>2021-01-28T13:10:00Z</cp:lastPrinted>
  <dcterms:created xsi:type="dcterms:W3CDTF">2022-01-11T09:09:00Z</dcterms:created>
  <dcterms:modified xsi:type="dcterms:W3CDTF">2022-01-14T12:15:00Z</dcterms:modified>
</cp:coreProperties>
</file>